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5EC73" w14:textId="77777777" w:rsidR="00A12901" w:rsidRPr="006002A9" w:rsidRDefault="00A12901" w:rsidP="006002A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002A9">
        <w:rPr>
          <w:rFonts w:ascii="Arial" w:hAnsi="Arial" w:cs="Arial"/>
          <w:b/>
          <w:bCs/>
          <w:sz w:val="24"/>
          <w:szCs w:val="24"/>
        </w:rPr>
        <w:t>Curriculum Vitae</w:t>
      </w:r>
    </w:p>
    <w:p w14:paraId="5D971C59" w14:textId="77777777" w:rsidR="00A12901" w:rsidRPr="00A12901" w:rsidRDefault="00A12901" w:rsidP="0077694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12901">
        <w:rPr>
          <w:rFonts w:ascii="Arial" w:hAnsi="Arial" w:cs="Arial"/>
          <w:sz w:val="24"/>
          <w:szCs w:val="24"/>
        </w:rPr>
        <w:t>Name: Wagdi Abdallah</w:t>
      </w:r>
    </w:p>
    <w:p w14:paraId="09276996" w14:textId="77777777" w:rsidR="00A12901" w:rsidRPr="00A12901" w:rsidRDefault="00A12901" w:rsidP="0077694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12901">
        <w:rPr>
          <w:rFonts w:ascii="Arial" w:hAnsi="Arial" w:cs="Arial"/>
          <w:sz w:val="24"/>
          <w:szCs w:val="24"/>
        </w:rPr>
        <w:t xml:space="preserve">Nationality: British </w:t>
      </w:r>
    </w:p>
    <w:p w14:paraId="480A5E82" w14:textId="77777777" w:rsidR="00A12901" w:rsidRPr="00A12901" w:rsidRDefault="00A12901" w:rsidP="0077694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12901">
        <w:rPr>
          <w:rFonts w:ascii="Arial" w:hAnsi="Arial" w:cs="Arial"/>
          <w:sz w:val="24"/>
          <w:szCs w:val="24"/>
        </w:rPr>
        <w:t xml:space="preserve">Languages: English and Arabic </w:t>
      </w:r>
    </w:p>
    <w:p w14:paraId="50D871D9" w14:textId="60E89123" w:rsidR="00A12901" w:rsidRPr="00A12901" w:rsidRDefault="00A12901" w:rsidP="0077694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12901">
        <w:rPr>
          <w:rFonts w:ascii="Arial" w:hAnsi="Arial" w:cs="Arial"/>
          <w:sz w:val="24"/>
          <w:szCs w:val="24"/>
        </w:rPr>
        <w:t>E-Mail: wajdi_jabr@hotmail.com, w.abdallah@warwick.ac.uk</w:t>
      </w:r>
    </w:p>
    <w:p w14:paraId="7AA46F41" w14:textId="77777777" w:rsidR="00A12901" w:rsidRPr="00A12901" w:rsidRDefault="00A12901" w:rsidP="0077694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12901">
        <w:rPr>
          <w:rFonts w:ascii="Arial" w:hAnsi="Arial" w:cs="Arial"/>
          <w:b/>
          <w:bCs/>
          <w:sz w:val="24"/>
          <w:szCs w:val="24"/>
        </w:rPr>
        <w:t xml:space="preserve">Personal Profile   </w:t>
      </w:r>
    </w:p>
    <w:p w14:paraId="7E8E1AB6" w14:textId="39543E48" w:rsidR="00A12901" w:rsidRDefault="00A12901" w:rsidP="0077694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12901">
        <w:rPr>
          <w:rFonts w:ascii="Arial" w:hAnsi="Arial" w:cs="Arial"/>
          <w:sz w:val="24"/>
          <w:szCs w:val="24"/>
        </w:rPr>
        <w:t xml:space="preserve">I am a highly motivated, well-trained professional with expansive experience in teaching English to non-native speakers and various-level students, alongside considerable practical experience in Arabic/English translation and interpreting across a range of environments (general, medical, legal, business, police, etc.). I also have considerable, practical experience in admin work. </w:t>
      </w:r>
      <w:r>
        <w:rPr>
          <w:rFonts w:ascii="Arial" w:hAnsi="Arial" w:cs="Arial"/>
          <w:sz w:val="24"/>
          <w:szCs w:val="24"/>
        </w:rPr>
        <w:t xml:space="preserve">I have recently </w:t>
      </w:r>
      <w:r w:rsidR="0018567F">
        <w:rPr>
          <w:rFonts w:ascii="Arial" w:hAnsi="Arial" w:cs="Arial"/>
          <w:sz w:val="24"/>
          <w:szCs w:val="24"/>
        </w:rPr>
        <w:t xml:space="preserve">completed </w:t>
      </w:r>
      <w:r>
        <w:rPr>
          <w:rFonts w:ascii="Arial" w:hAnsi="Arial" w:cs="Arial"/>
          <w:sz w:val="24"/>
          <w:szCs w:val="24"/>
        </w:rPr>
        <w:t xml:space="preserve">my PhD at the </w:t>
      </w:r>
      <w:r w:rsidR="0018567F">
        <w:rPr>
          <w:rFonts w:ascii="Arial" w:hAnsi="Arial" w:cs="Arial"/>
          <w:sz w:val="24"/>
          <w:szCs w:val="24"/>
        </w:rPr>
        <w:t>Department of</w:t>
      </w:r>
      <w:r w:rsidRPr="00B17DCF">
        <w:rPr>
          <w:rFonts w:ascii="Arial" w:hAnsi="Arial" w:cs="Arial"/>
          <w:sz w:val="24"/>
          <w:szCs w:val="24"/>
        </w:rPr>
        <w:t xml:space="preserve"> Applied Linguistics, University of Warwick. I will publish a couple of articles soon.</w:t>
      </w:r>
    </w:p>
    <w:p w14:paraId="0D45F9C8" w14:textId="77777777" w:rsidR="00502061" w:rsidRDefault="00502061" w:rsidP="0077694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D54CD">
        <w:rPr>
          <w:rFonts w:ascii="Arial" w:hAnsi="Arial" w:cs="Arial"/>
          <w:b/>
          <w:bCs/>
          <w:sz w:val="24"/>
          <w:szCs w:val="24"/>
        </w:rPr>
        <w:t>Educational Background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508C2840" w14:textId="6A59786F" w:rsidR="00502061" w:rsidRDefault="00502061" w:rsidP="0077694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D54CD">
        <w:rPr>
          <w:rFonts w:ascii="Arial" w:hAnsi="Arial" w:cs="Arial"/>
          <w:sz w:val="24"/>
          <w:szCs w:val="24"/>
        </w:rPr>
        <w:t xml:space="preserve">PhD in Applied Linguistics and English Language Teaching, </w:t>
      </w:r>
      <w:r w:rsidR="002D25BC">
        <w:rPr>
          <w:rFonts w:ascii="Arial" w:hAnsi="Arial" w:cs="Arial"/>
          <w:sz w:val="24"/>
          <w:szCs w:val="24"/>
        </w:rPr>
        <w:t xml:space="preserve">Department of </w:t>
      </w:r>
      <w:r w:rsidRPr="002D54CD">
        <w:rPr>
          <w:rFonts w:ascii="Arial" w:hAnsi="Arial" w:cs="Arial"/>
          <w:sz w:val="24"/>
          <w:szCs w:val="24"/>
        </w:rPr>
        <w:t>Applied Linguistics, the University of Warwick</w:t>
      </w:r>
      <w:r>
        <w:rPr>
          <w:rFonts w:ascii="Arial" w:hAnsi="Arial" w:cs="Arial"/>
          <w:sz w:val="24"/>
          <w:szCs w:val="24"/>
        </w:rPr>
        <w:t xml:space="preserve">, the UK October 2017 to </w:t>
      </w:r>
      <w:r w:rsidR="008B4C0A">
        <w:rPr>
          <w:rFonts w:ascii="Arial" w:hAnsi="Arial" w:cs="Arial"/>
          <w:sz w:val="24"/>
          <w:szCs w:val="24"/>
        </w:rPr>
        <w:t>2021</w:t>
      </w:r>
    </w:p>
    <w:p w14:paraId="2BF0FABD" w14:textId="77777777" w:rsidR="00502061" w:rsidRDefault="00502061" w:rsidP="0077694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Cambridge Certificate of Teaching English to Adults (CELTA), Grade B, English Language Teaching Centre, the University of Sheffield, the UK in July 2016</w:t>
      </w:r>
    </w:p>
    <w:p w14:paraId="56CFF62E" w14:textId="77777777" w:rsidR="00502061" w:rsidRDefault="00502061" w:rsidP="0077694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 in Applied Linguistics with TESOL, School of English, the University of Sheffield, the UK in November 2014</w:t>
      </w:r>
    </w:p>
    <w:p w14:paraId="03243488" w14:textId="77777777" w:rsidR="00502061" w:rsidRDefault="00502061" w:rsidP="0077694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BA in English Language and Literature, Faculty of Arts, Omdurman Islamic University, Sudan in December 1995</w:t>
      </w:r>
    </w:p>
    <w:p w14:paraId="1EFFF583" w14:textId="77777777" w:rsidR="00502061" w:rsidRDefault="00502061" w:rsidP="0077694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Skills and Abilities </w:t>
      </w:r>
    </w:p>
    <w:p w14:paraId="5C7A6D98" w14:textId="77777777" w:rsidR="00502061" w:rsidRPr="00907692" w:rsidRDefault="00502061" w:rsidP="0077694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07692">
        <w:rPr>
          <w:rFonts w:ascii="Arial" w:hAnsi="Arial" w:cs="Arial"/>
          <w:sz w:val="24"/>
          <w:szCs w:val="24"/>
        </w:rPr>
        <w:t xml:space="preserve">Teaching English to Speakers of </w:t>
      </w:r>
      <w:r>
        <w:rPr>
          <w:rFonts w:ascii="Arial" w:hAnsi="Arial" w:cs="Arial"/>
          <w:sz w:val="24"/>
          <w:szCs w:val="24"/>
        </w:rPr>
        <w:t>Other</w:t>
      </w:r>
      <w:r w:rsidRPr="00907692">
        <w:rPr>
          <w:rFonts w:ascii="Arial" w:hAnsi="Arial" w:cs="Arial"/>
          <w:sz w:val="24"/>
          <w:szCs w:val="24"/>
        </w:rPr>
        <w:t xml:space="preserve"> Languages (TESOL)</w:t>
      </w:r>
    </w:p>
    <w:p w14:paraId="5FCB4A3E" w14:textId="77777777" w:rsidR="00502061" w:rsidRDefault="00502061" w:rsidP="0077694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07692">
        <w:rPr>
          <w:rFonts w:ascii="Arial" w:hAnsi="Arial" w:cs="Arial"/>
          <w:sz w:val="24"/>
          <w:szCs w:val="24"/>
        </w:rPr>
        <w:t>Arabic/English translation and interpreting</w:t>
      </w:r>
    </w:p>
    <w:p w14:paraId="14EC0731" w14:textId="77777777" w:rsidR="00502061" w:rsidRPr="00907692" w:rsidRDefault="00502061" w:rsidP="0077694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Profound admin experience and planning</w:t>
      </w:r>
    </w:p>
    <w:p w14:paraId="3DDC8E09" w14:textId="77777777" w:rsidR="00502061" w:rsidRPr="00907692" w:rsidRDefault="00502061" w:rsidP="0077694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07692">
        <w:rPr>
          <w:rFonts w:ascii="Arial" w:hAnsi="Arial" w:cs="Arial"/>
          <w:sz w:val="24"/>
          <w:szCs w:val="24"/>
        </w:rPr>
        <w:t>Ability to communicate with people at all levels</w:t>
      </w:r>
    </w:p>
    <w:p w14:paraId="5141C1B1" w14:textId="77777777" w:rsidR="00502061" w:rsidRPr="00907692" w:rsidRDefault="00502061" w:rsidP="0077694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07692">
        <w:rPr>
          <w:rFonts w:ascii="Arial" w:hAnsi="Arial" w:cs="Arial"/>
          <w:sz w:val="24"/>
          <w:szCs w:val="24"/>
        </w:rPr>
        <w:t>Excellent IT skills – Word Processing, Spread Sheet, Excel, Databases</w:t>
      </w:r>
    </w:p>
    <w:p w14:paraId="62B075A5" w14:textId="77777777" w:rsidR="00502061" w:rsidRPr="00907692" w:rsidRDefault="00502061" w:rsidP="0077694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07692">
        <w:rPr>
          <w:rFonts w:ascii="Arial" w:hAnsi="Arial" w:cs="Arial"/>
          <w:sz w:val="24"/>
          <w:szCs w:val="24"/>
        </w:rPr>
        <w:t>Organised, punctual with a good attendance record</w:t>
      </w:r>
    </w:p>
    <w:p w14:paraId="269E2CAF" w14:textId="77777777" w:rsidR="00502061" w:rsidRPr="00907692" w:rsidRDefault="00502061" w:rsidP="0077694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07692">
        <w:rPr>
          <w:rFonts w:ascii="Arial" w:hAnsi="Arial" w:cs="Arial"/>
          <w:sz w:val="24"/>
          <w:szCs w:val="24"/>
        </w:rPr>
        <w:t>Educated to master’s level</w:t>
      </w:r>
    </w:p>
    <w:p w14:paraId="1D250513" w14:textId="77777777" w:rsidR="00502061" w:rsidRPr="00907692" w:rsidRDefault="00502061" w:rsidP="0077694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</w:t>
      </w:r>
      <w:r w:rsidRPr="00907692">
        <w:rPr>
          <w:rFonts w:ascii="Arial" w:hAnsi="Arial" w:cs="Arial"/>
          <w:sz w:val="24"/>
          <w:szCs w:val="24"/>
        </w:rPr>
        <w:t xml:space="preserve">an work within all Data Protection and Confidentiality Legislations </w:t>
      </w:r>
    </w:p>
    <w:p w14:paraId="30407907" w14:textId="77777777" w:rsidR="00502061" w:rsidRDefault="00502061" w:rsidP="0077694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Research Interests:</w:t>
      </w:r>
    </w:p>
    <w:p w14:paraId="346FD431" w14:textId="77777777" w:rsidR="00502061" w:rsidRPr="005A5A8D" w:rsidRDefault="00502061" w:rsidP="0077694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A5A8D">
        <w:rPr>
          <w:rFonts w:ascii="Arial" w:hAnsi="Arial" w:cs="Arial"/>
          <w:sz w:val="24"/>
          <w:szCs w:val="24"/>
        </w:rPr>
        <w:t>English as Additional Language (EAL) in primary schools</w:t>
      </w:r>
    </w:p>
    <w:p w14:paraId="412C1CB0" w14:textId="77777777" w:rsidR="00502061" w:rsidRPr="005A5A8D" w:rsidRDefault="00502061" w:rsidP="0077694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Intercultural a</w:t>
      </w:r>
      <w:r w:rsidRPr="005A5A8D">
        <w:rPr>
          <w:rFonts w:ascii="Arial" w:hAnsi="Arial" w:cs="Arial"/>
          <w:sz w:val="24"/>
          <w:szCs w:val="24"/>
        </w:rPr>
        <w:t>daption, including issues of new arrivals, migrants</w:t>
      </w:r>
      <w:r>
        <w:rPr>
          <w:rFonts w:ascii="Arial" w:hAnsi="Arial" w:cs="Arial"/>
          <w:sz w:val="24"/>
          <w:szCs w:val="24"/>
        </w:rPr>
        <w:t>, sojourners,</w:t>
      </w:r>
      <w:r w:rsidRPr="005A5A8D">
        <w:rPr>
          <w:rFonts w:ascii="Arial" w:hAnsi="Arial" w:cs="Arial"/>
          <w:sz w:val="24"/>
          <w:szCs w:val="24"/>
        </w:rPr>
        <w:t xml:space="preserve"> and refugees </w:t>
      </w:r>
    </w:p>
    <w:p w14:paraId="54557151" w14:textId="77777777" w:rsidR="00502061" w:rsidRPr="005A5A8D" w:rsidRDefault="00502061" w:rsidP="0077694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English l</w:t>
      </w:r>
      <w:r w:rsidRPr="005A5A8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arning and teaching of children and young learners</w:t>
      </w:r>
    </w:p>
    <w:p w14:paraId="6CE9010C" w14:textId="77777777" w:rsidR="00502061" w:rsidRPr="005A5A8D" w:rsidRDefault="00502061" w:rsidP="0077694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Innovative longitudinal research with disadvantaged/poor children and families</w:t>
      </w:r>
    </w:p>
    <w:p w14:paraId="41DA1448" w14:textId="77777777" w:rsidR="00502061" w:rsidRPr="008B0F0C" w:rsidRDefault="00502061" w:rsidP="0077694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English language development in bilingual and multilingual learners </w:t>
      </w:r>
    </w:p>
    <w:p w14:paraId="6648EFC9" w14:textId="77777777" w:rsidR="00502061" w:rsidRPr="005A5A8D" w:rsidRDefault="00502061" w:rsidP="0077694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English language for academic purposes (EAP)</w:t>
      </w:r>
    </w:p>
    <w:p w14:paraId="56537241" w14:textId="77777777" w:rsidR="00FB73AC" w:rsidRDefault="00FB73AC" w:rsidP="0077694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Teaching Experience:</w:t>
      </w:r>
    </w:p>
    <w:p w14:paraId="5A5301D3" w14:textId="77777777" w:rsidR="00FB73AC" w:rsidRDefault="00FB73AC" w:rsidP="0077694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EAP tutor, Pre-sessional Course, Manchester Metropolitan University, UK, Summer 2019</w:t>
      </w:r>
    </w:p>
    <w:p w14:paraId="3D79F02B" w14:textId="77777777" w:rsidR="00FB73AC" w:rsidRDefault="00FB73AC" w:rsidP="0077694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EAP tutor, Pre-sessional Course, Birmingham International Academy, the University of Birmingham, UK, Summer 2016</w:t>
      </w:r>
    </w:p>
    <w:p w14:paraId="09FF6669" w14:textId="77777777" w:rsidR="00FB73AC" w:rsidRDefault="00FB73AC" w:rsidP="0077694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Bilingual Teaching Assistant supporting Arabic-speaking families and their children around South Yorkshire, UK, 2012-2016</w:t>
      </w:r>
    </w:p>
    <w:p w14:paraId="260873E2" w14:textId="77777777" w:rsidR="00FB73AC" w:rsidRPr="00734334" w:rsidRDefault="00FB73AC" w:rsidP="0077694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34334">
        <w:rPr>
          <w:rFonts w:ascii="Arial" w:hAnsi="Arial" w:cs="Arial"/>
          <w:sz w:val="24"/>
          <w:szCs w:val="24"/>
        </w:rPr>
        <w:t>English, Applied Arts &amp; Communication Teacher, Khartoum Foundation for Private Education, Qa</w:t>
      </w:r>
      <w:r>
        <w:rPr>
          <w:rFonts w:ascii="Arial" w:hAnsi="Arial" w:cs="Arial"/>
          <w:sz w:val="24"/>
          <w:szCs w:val="24"/>
        </w:rPr>
        <w:t xml:space="preserve">bbas English Diplomatic Schools, Sudan, </w:t>
      </w:r>
      <w:r w:rsidRPr="00734334">
        <w:rPr>
          <w:rFonts w:ascii="Arial" w:hAnsi="Arial" w:cs="Arial"/>
          <w:sz w:val="24"/>
          <w:szCs w:val="24"/>
        </w:rPr>
        <w:t>June 2006 – Oct 2007</w:t>
      </w:r>
    </w:p>
    <w:p w14:paraId="2D525F3F" w14:textId="77777777" w:rsidR="00FB73AC" w:rsidRPr="00734334" w:rsidRDefault="00FB73AC" w:rsidP="0077694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34334">
        <w:rPr>
          <w:rFonts w:ascii="Arial" w:hAnsi="Arial" w:cs="Arial"/>
          <w:sz w:val="24"/>
          <w:szCs w:val="24"/>
        </w:rPr>
        <w:t>Senior English teacher, Ministry of Education, Saudi Arabia,</w:t>
      </w:r>
      <w:r w:rsidRPr="00734334">
        <w:rPr>
          <w:rFonts w:ascii="Arial" w:hAnsi="Arial" w:cs="Arial"/>
          <w:sz w:val="24"/>
          <w:szCs w:val="24"/>
        </w:rPr>
        <w:tab/>
        <w:t>Nov 1999 – June 2006</w:t>
      </w:r>
    </w:p>
    <w:p w14:paraId="4C1CCBED" w14:textId="77777777" w:rsidR="00FB73AC" w:rsidRDefault="00FB73AC" w:rsidP="0077694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34334">
        <w:rPr>
          <w:rFonts w:ascii="Arial" w:hAnsi="Arial" w:cs="Arial"/>
          <w:sz w:val="24"/>
          <w:szCs w:val="24"/>
        </w:rPr>
        <w:t>Senior English teacher, Ministry of Education, Sudan,</w:t>
      </w:r>
      <w:r>
        <w:rPr>
          <w:rFonts w:ascii="Arial" w:hAnsi="Arial" w:cs="Arial"/>
          <w:sz w:val="24"/>
          <w:szCs w:val="24"/>
        </w:rPr>
        <w:t xml:space="preserve"> </w:t>
      </w:r>
      <w:r w:rsidRPr="00734334">
        <w:rPr>
          <w:rFonts w:ascii="Arial" w:hAnsi="Arial" w:cs="Arial"/>
          <w:sz w:val="24"/>
          <w:szCs w:val="24"/>
        </w:rPr>
        <w:tab/>
        <w:t>Sept 1995 – Nov 1999</w:t>
      </w:r>
    </w:p>
    <w:p w14:paraId="07C82D5A" w14:textId="77777777" w:rsidR="00FB73AC" w:rsidRDefault="00FB73AC" w:rsidP="00776940">
      <w:pPr>
        <w:spacing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734334">
        <w:rPr>
          <w:rFonts w:ascii="Arial" w:hAnsi="Arial" w:cs="Arial"/>
          <w:b/>
          <w:bCs/>
          <w:sz w:val="24"/>
          <w:szCs w:val="24"/>
        </w:rPr>
        <w:t>Non-teaching Experience</w:t>
      </w:r>
    </w:p>
    <w:p w14:paraId="2580788A" w14:textId="77777777" w:rsidR="00FB73AC" w:rsidRPr="003441D1" w:rsidRDefault="00FB73AC" w:rsidP="0077694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Freelance translator/interpreter, Feb 2016- To present</w:t>
      </w:r>
    </w:p>
    <w:p w14:paraId="4C9D0B5E" w14:textId="77777777" w:rsidR="00FB73AC" w:rsidRPr="00026D71" w:rsidRDefault="00FB73AC" w:rsidP="0077694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Security Officer, Sector Security at three different student accommodations: Sheffield 2 (Student Roost), </w:t>
      </w:r>
      <w:r w:rsidRPr="00026D71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ailey </w:t>
      </w:r>
      <w:r w:rsidRPr="00026D71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ields (Fresh Living) and Redvers Tower (Fresh Living) July 2017- March 2020</w:t>
      </w:r>
    </w:p>
    <w:p w14:paraId="3FC9E8B2" w14:textId="77777777" w:rsidR="00FB73AC" w:rsidRDefault="00FB73AC" w:rsidP="0077694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0C7">
        <w:rPr>
          <w:rFonts w:ascii="Arial" w:hAnsi="Arial" w:cs="Arial"/>
          <w:sz w:val="24"/>
          <w:szCs w:val="24"/>
        </w:rPr>
        <w:t>Weeke</w:t>
      </w:r>
      <w:r>
        <w:rPr>
          <w:rFonts w:ascii="Arial" w:hAnsi="Arial" w:cs="Arial"/>
          <w:sz w:val="24"/>
          <w:szCs w:val="24"/>
        </w:rPr>
        <w:t>nd Supervisor, Primark</w:t>
      </w:r>
      <w:r w:rsidRPr="002C70C7">
        <w:rPr>
          <w:rFonts w:ascii="Arial" w:hAnsi="Arial" w:cs="Arial"/>
          <w:sz w:val="24"/>
          <w:szCs w:val="24"/>
        </w:rPr>
        <w:t>, Sheffield</w:t>
      </w:r>
      <w:r w:rsidRPr="002C70C7">
        <w:rPr>
          <w:rFonts w:ascii="Arial" w:hAnsi="Arial" w:cs="Arial"/>
          <w:sz w:val="24"/>
          <w:szCs w:val="24"/>
        </w:rPr>
        <w:tab/>
        <w:t xml:space="preserve">July 2019 </w:t>
      </w:r>
      <w:r>
        <w:rPr>
          <w:rFonts w:ascii="Arial" w:hAnsi="Arial" w:cs="Arial"/>
          <w:sz w:val="24"/>
          <w:szCs w:val="24"/>
        </w:rPr>
        <w:t xml:space="preserve">– January </w:t>
      </w:r>
      <w:r w:rsidRPr="002C70C7">
        <w:rPr>
          <w:rFonts w:ascii="Arial" w:hAnsi="Arial" w:cs="Arial"/>
          <w:sz w:val="24"/>
          <w:szCs w:val="24"/>
        </w:rPr>
        <w:t>2020</w:t>
      </w:r>
    </w:p>
    <w:p w14:paraId="3FF0BC72" w14:textId="77777777" w:rsidR="00FB73AC" w:rsidRDefault="00FB73AC" w:rsidP="0077694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Security Officer at different times: September 2012- February 2020</w:t>
      </w:r>
    </w:p>
    <w:p w14:paraId="117A3BB5" w14:textId="77777777" w:rsidR="00FB73AC" w:rsidRPr="002C70C7" w:rsidRDefault="00FB73AC" w:rsidP="0077694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0C7">
        <w:rPr>
          <w:rFonts w:ascii="Arial" w:hAnsi="Arial" w:cs="Arial"/>
          <w:sz w:val="24"/>
          <w:szCs w:val="24"/>
        </w:rPr>
        <w:t>Freelance Arabic/English Interpreter &amp; Translator</w:t>
      </w:r>
      <w:r>
        <w:rPr>
          <w:rFonts w:ascii="Arial" w:hAnsi="Arial" w:cs="Arial"/>
          <w:sz w:val="24"/>
          <w:szCs w:val="24"/>
        </w:rPr>
        <w:t xml:space="preserve">, </w:t>
      </w:r>
      <w:r w:rsidRPr="002C70C7">
        <w:rPr>
          <w:rFonts w:ascii="Arial" w:hAnsi="Arial" w:cs="Arial"/>
          <w:sz w:val="24"/>
          <w:szCs w:val="24"/>
        </w:rPr>
        <w:t xml:space="preserve">February 2016 to Present   </w:t>
      </w:r>
    </w:p>
    <w:p w14:paraId="19513D83" w14:textId="77777777" w:rsidR="00FB73AC" w:rsidRDefault="00FB73AC" w:rsidP="0077694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0C7">
        <w:rPr>
          <w:rFonts w:ascii="Arial" w:hAnsi="Arial" w:cs="Arial"/>
          <w:sz w:val="24"/>
          <w:szCs w:val="24"/>
        </w:rPr>
        <w:t>Office Coordinator, The Refugee Council, Gateway Protection Programme, Resettlement Team, Sheffield, February 2015-January 2016</w:t>
      </w:r>
    </w:p>
    <w:p w14:paraId="5CB18B40" w14:textId="77777777" w:rsidR="00FB73AC" w:rsidRDefault="00FB73AC" w:rsidP="0077694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0C7">
        <w:rPr>
          <w:rFonts w:ascii="Arial" w:hAnsi="Arial" w:cs="Arial"/>
          <w:sz w:val="24"/>
          <w:szCs w:val="24"/>
        </w:rPr>
        <w:t>Arabic/English Interpreter, The Refugee Council, Gateway Protection Programme, Resettlement Team &amp; the Northern Revive, Sheffi</w:t>
      </w:r>
      <w:r>
        <w:rPr>
          <w:rFonts w:ascii="Arial" w:hAnsi="Arial" w:cs="Arial"/>
          <w:sz w:val="24"/>
          <w:szCs w:val="24"/>
        </w:rPr>
        <w:t>eld, October 2012 to February 2</w:t>
      </w:r>
      <w:r w:rsidRPr="002C70C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</w:t>
      </w:r>
      <w:r w:rsidRPr="002C70C7">
        <w:rPr>
          <w:rFonts w:ascii="Arial" w:hAnsi="Arial" w:cs="Arial"/>
          <w:sz w:val="24"/>
          <w:szCs w:val="24"/>
        </w:rPr>
        <w:t>5</w:t>
      </w:r>
    </w:p>
    <w:p w14:paraId="22380D17" w14:textId="77777777" w:rsidR="00FB73AC" w:rsidRPr="002C70C7" w:rsidRDefault="00FB73AC" w:rsidP="0077694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0C7">
        <w:rPr>
          <w:rFonts w:ascii="Arial" w:hAnsi="Arial" w:cs="Arial"/>
          <w:sz w:val="24"/>
          <w:szCs w:val="24"/>
        </w:rPr>
        <w:t>Police Officer, Ministry of Interior, Sudan Police Forces HQ, October 2007 – December 2011</w:t>
      </w:r>
    </w:p>
    <w:p w14:paraId="77516073" w14:textId="77777777" w:rsidR="00776940" w:rsidRDefault="00776940" w:rsidP="0077694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Awards and Membership:</w:t>
      </w:r>
    </w:p>
    <w:p w14:paraId="59E7866B" w14:textId="28CB9C58" w:rsidR="00A236A8" w:rsidRPr="005A387C" w:rsidRDefault="00A236A8" w:rsidP="00A236A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A387C">
        <w:rPr>
          <w:rFonts w:ascii="Arial" w:hAnsi="Arial" w:cs="Arial"/>
          <w:sz w:val="24"/>
          <w:szCs w:val="24"/>
        </w:rPr>
        <w:t>Member, Chartered Institute of Linguists (MCIL), 20</w:t>
      </w:r>
      <w:r>
        <w:rPr>
          <w:rFonts w:ascii="Arial" w:hAnsi="Arial" w:cs="Arial"/>
          <w:sz w:val="24"/>
          <w:szCs w:val="24"/>
        </w:rPr>
        <w:t>22</w:t>
      </w:r>
    </w:p>
    <w:p w14:paraId="0CC4919C" w14:textId="3BA265A1" w:rsidR="00A236A8" w:rsidRPr="005A387C" w:rsidRDefault="00A236A8" w:rsidP="00A236A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A387C">
        <w:rPr>
          <w:rFonts w:ascii="Arial" w:hAnsi="Arial" w:cs="Arial"/>
          <w:sz w:val="24"/>
          <w:szCs w:val="24"/>
        </w:rPr>
        <w:t>Member, Institute of Translation &amp; Interpreting (</w:t>
      </w:r>
      <w:r>
        <w:rPr>
          <w:rFonts w:ascii="Arial" w:hAnsi="Arial" w:cs="Arial"/>
          <w:sz w:val="24"/>
          <w:szCs w:val="24"/>
        </w:rPr>
        <w:t>MITI</w:t>
      </w:r>
      <w:r w:rsidRPr="005A387C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2022</w:t>
      </w:r>
    </w:p>
    <w:p w14:paraId="07EE147E" w14:textId="7A8E5007" w:rsidR="00776940" w:rsidRPr="005A387C" w:rsidRDefault="00776940" w:rsidP="0077694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A387C">
        <w:rPr>
          <w:rFonts w:ascii="Arial" w:hAnsi="Arial" w:cs="Arial"/>
          <w:sz w:val="24"/>
          <w:szCs w:val="24"/>
        </w:rPr>
        <w:t>Member, The National Association for Language Development in the Curriculum (NALDIC),2017</w:t>
      </w:r>
    </w:p>
    <w:p w14:paraId="5394CADD" w14:textId="77777777" w:rsidR="00776940" w:rsidRPr="005A387C" w:rsidRDefault="00776940" w:rsidP="0077694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A387C">
        <w:rPr>
          <w:rFonts w:ascii="Arial" w:hAnsi="Arial" w:cs="Arial"/>
          <w:sz w:val="24"/>
          <w:szCs w:val="24"/>
        </w:rPr>
        <w:t xml:space="preserve">PhD Scholarship, The University of Warwick Sanctuary Scholarship, March 2017 </w:t>
      </w:r>
    </w:p>
    <w:p w14:paraId="0E3756C1" w14:textId="77777777" w:rsidR="00776940" w:rsidRPr="005A387C" w:rsidRDefault="00776940" w:rsidP="0077694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A387C">
        <w:rPr>
          <w:rFonts w:ascii="Arial" w:hAnsi="Arial" w:cs="Arial"/>
          <w:sz w:val="24"/>
          <w:szCs w:val="24"/>
        </w:rPr>
        <w:t>Member, Chartered Institute of Linguists (MCIL), 2016</w:t>
      </w:r>
    </w:p>
    <w:p w14:paraId="7C07F51D" w14:textId="77777777" w:rsidR="00776940" w:rsidRPr="005A387C" w:rsidRDefault="00776940" w:rsidP="0077694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A387C">
        <w:rPr>
          <w:rFonts w:ascii="Arial" w:hAnsi="Arial" w:cs="Arial"/>
          <w:sz w:val="24"/>
          <w:szCs w:val="24"/>
        </w:rPr>
        <w:t>Associate Member, Institute of Translation &amp; Interpreting (AITI) 2012;2015-2016</w:t>
      </w:r>
    </w:p>
    <w:p w14:paraId="585352EB" w14:textId="77777777" w:rsidR="00776940" w:rsidRPr="005A387C" w:rsidRDefault="00776940" w:rsidP="0077694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A387C">
        <w:rPr>
          <w:rFonts w:ascii="Arial" w:hAnsi="Arial" w:cs="Arial"/>
          <w:sz w:val="24"/>
          <w:szCs w:val="24"/>
        </w:rPr>
        <w:t xml:space="preserve">The Order of Achievement, </w:t>
      </w:r>
      <w:r>
        <w:rPr>
          <w:rFonts w:ascii="Arial" w:hAnsi="Arial" w:cs="Arial"/>
          <w:sz w:val="24"/>
          <w:szCs w:val="24"/>
        </w:rPr>
        <w:t xml:space="preserve">Sudan Police Forces in </w:t>
      </w:r>
      <w:r w:rsidRPr="005A387C">
        <w:rPr>
          <w:rFonts w:ascii="Arial" w:hAnsi="Arial" w:cs="Arial"/>
          <w:sz w:val="24"/>
          <w:szCs w:val="24"/>
        </w:rPr>
        <w:t>2010</w:t>
      </w:r>
    </w:p>
    <w:p w14:paraId="0FA0E51B" w14:textId="77777777" w:rsidR="00776940" w:rsidRPr="005A387C" w:rsidRDefault="00776940" w:rsidP="0077694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A387C">
        <w:rPr>
          <w:rFonts w:ascii="Arial" w:hAnsi="Arial" w:cs="Arial"/>
          <w:sz w:val="24"/>
          <w:szCs w:val="24"/>
        </w:rPr>
        <w:t>The Cup of Good Conduct &amp; Discipline during the graduation ceremony of Batch 39, College of Policing Sciences &amp; L</w:t>
      </w:r>
      <w:r>
        <w:rPr>
          <w:rFonts w:ascii="Arial" w:hAnsi="Arial" w:cs="Arial"/>
          <w:sz w:val="24"/>
          <w:szCs w:val="24"/>
        </w:rPr>
        <w:t xml:space="preserve">aw, Sudan in </w:t>
      </w:r>
      <w:r w:rsidRPr="005A387C">
        <w:rPr>
          <w:rFonts w:ascii="Arial" w:hAnsi="Arial" w:cs="Arial"/>
          <w:sz w:val="24"/>
          <w:szCs w:val="24"/>
        </w:rPr>
        <w:t>2009</w:t>
      </w:r>
    </w:p>
    <w:p w14:paraId="2A81E738" w14:textId="77777777" w:rsidR="00776940" w:rsidRPr="005A387C" w:rsidRDefault="00776940" w:rsidP="0077694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A387C">
        <w:rPr>
          <w:rFonts w:ascii="Arial" w:hAnsi="Arial" w:cs="Arial"/>
          <w:sz w:val="24"/>
          <w:szCs w:val="24"/>
        </w:rPr>
        <w:t xml:space="preserve">Appreciation certificate from the Dean College of </w:t>
      </w:r>
      <w:r>
        <w:rPr>
          <w:rFonts w:ascii="Arial" w:hAnsi="Arial" w:cs="Arial"/>
          <w:sz w:val="24"/>
          <w:szCs w:val="24"/>
        </w:rPr>
        <w:t xml:space="preserve">Policing Sciences &amp; Law, Sudan in </w:t>
      </w:r>
      <w:r w:rsidRPr="005A387C">
        <w:rPr>
          <w:rFonts w:ascii="Arial" w:hAnsi="Arial" w:cs="Arial"/>
          <w:sz w:val="24"/>
          <w:szCs w:val="24"/>
        </w:rPr>
        <w:t>2009</w:t>
      </w:r>
    </w:p>
    <w:p w14:paraId="549021D7" w14:textId="77777777" w:rsidR="00776940" w:rsidRPr="005A387C" w:rsidRDefault="00776940" w:rsidP="0077694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A387C">
        <w:rPr>
          <w:rFonts w:ascii="Arial" w:hAnsi="Arial" w:cs="Arial"/>
          <w:sz w:val="24"/>
          <w:szCs w:val="24"/>
        </w:rPr>
        <w:t>Appreciation certificates from supervis</w:t>
      </w:r>
      <w:r>
        <w:rPr>
          <w:rFonts w:ascii="Arial" w:hAnsi="Arial" w:cs="Arial"/>
          <w:sz w:val="24"/>
          <w:szCs w:val="24"/>
        </w:rPr>
        <w:t xml:space="preserve">ors, headteachers and students between 1997 and </w:t>
      </w:r>
      <w:r w:rsidRPr="005A387C">
        <w:rPr>
          <w:rFonts w:ascii="Arial" w:hAnsi="Arial" w:cs="Arial"/>
          <w:sz w:val="24"/>
          <w:szCs w:val="24"/>
        </w:rPr>
        <w:t>2007</w:t>
      </w:r>
    </w:p>
    <w:p w14:paraId="386F0E6C" w14:textId="77777777" w:rsidR="00776940" w:rsidRDefault="00776940" w:rsidP="0077694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Volunteer Work:</w:t>
      </w:r>
    </w:p>
    <w:p w14:paraId="17890C7E" w14:textId="77777777" w:rsidR="00776940" w:rsidRPr="005A387C" w:rsidRDefault="00776940" w:rsidP="0077694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A387C">
        <w:rPr>
          <w:rFonts w:ascii="Arial" w:hAnsi="Arial" w:cs="Arial"/>
          <w:sz w:val="24"/>
          <w:szCs w:val="24"/>
        </w:rPr>
        <w:lastRenderedPageBreak/>
        <w:t>Northern Refugee Centre, The Exchange Brewery, Sheffield, 2012-2013</w:t>
      </w:r>
    </w:p>
    <w:p w14:paraId="7FB10DA5" w14:textId="77777777" w:rsidR="00776940" w:rsidRPr="005A387C" w:rsidRDefault="00776940" w:rsidP="0077694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A387C">
        <w:rPr>
          <w:rFonts w:ascii="Arial" w:hAnsi="Arial" w:cs="Arial"/>
          <w:sz w:val="24"/>
          <w:szCs w:val="24"/>
        </w:rPr>
        <w:t>British Red Cross, Sheffield, 2012-2013</w:t>
      </w:r>
    </w:p>
    <w:p w14:paraId="466564E8" w14:textId="77777777" w:rsidR="00776940" w:rsidRDefault="00776940" w:rsidP="0077694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Worker for new arrivals in Sudanese and Arabic communities in Sheffield, 2012-Present</w:t>
      </w:r>
    </w:p>
    <w:p w14:paraId="3ADCFCC3" w14:textId="77777777" w:rsidR="00776940" w:rsidRDefault="00776940" w:rsidP="0077694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Active member of the Sudanese Community in Sheffield</w:t>
      </w:r>
    </w:p>
    <w:p w14:paraId="4AD98E92" w14:textId="4A85CF76" w:rsidR="00776940" w:rsidRDefault="00776940" w:rsidP="0077694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A387C">
        <w:rPr>
          <w:rFonts w:ascii="Arial" w:hAnsi="Arial" w:cs="Arial"/>
          <w:b/>
          <w:bCs/>
          <w:sz w:val="24"/>
          <w:szCs w:val="24"/>
        </w:rPr>
        <w:t>Other Qualifications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5A387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73F46B1" w14:textId="7DB9E129" w:rsidR="00776940" w:rsidRDefault="00776940" w:rsidP="0077694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Certificate:</w:t>
      </w:r>
      <w:r w:rsidRPr="00436E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436E3C">
        <w:rPr>
          <w:rFonts w:ascii="Arial" w:hAnsi="Arial" w:cs="Arial"/>
          <w:sz w:val="24"/>
          <w:szCs w:val="24"/>
        </w:rPr>
        <w:t xml:space="preserve">reparing to Teach in Higher </w:t>
      </w:r>
      <w:r>
        <w:rPr>
          <w:rFonts w:ascii="Arial" w:hAnsi="Arial" w:cs="Arial"/>
          <w:sz w:val="24"/>
          <w:szCs w:val="24"/>
        </w:rPr>
        <w:t>E</w:t>
      </w:r>
      <w:r w:rsidRPr="00436E3C">
        <w:rPr>
          <w:rFonts w:ascii="Arial" w:hAnsi="Arial" w:cs="Arial"/>
          <w:sz w:val="24"/>
          <w:szCs w:val="24"/>
        </w:rPr>
        <w:t>ducation, the University of Warwick, October 2017</w:t>
      </w:r>
    </w:p>
    <w:p w14:paraId="7187AAFF" w14:textId="77777777" w:rsidR="00776940" w:rsidRPr="00436E3C" w:rsidRDefault="00776940" w:rsidP="0077694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36E3C">
        <w:rPr>
          <w:rFonts w:ascii="Arial" w:hAnsi="Arial" w:cs="Arial"/>
          <w:sz w:val="24"/>
          <w:szCs w:val="24"/>
        </w:rPr>
        <w:t>HABC SIA Door Supervisor &amp; HABC Physical Intervention, Talent Training, Sheffield,</w:t>
      </w:r>
      <w:r>
        <w:rPr>
          <w:rFonts w:ascii="Arial" w:hAnsi="Arial" w:cs="Arial"/>
          <w:sz w:val="24"/>
          <w:szCs w:val="24"/>
        </w:rPr>
        <w:t xml:space="preserve"> </w:t>
      </w:r>
      <w:r w:rsidRPr="00436E3C">
        <w:rPr>
          <w:rFonts w:ascii="Arial" w:hAnsi="Arial" w:cs="Arial"/>
          <w:sz w:val="24"/>
          <w:szCs w:val="24"/>
        </w:rPr>
        <w:t xml:space="preserve">May 2012 </w:t>
      </w:r>
    </w:p>
    <w:p w14:paraId="58A82E39" w14:textId="410DA143" w:rsidR="00A12901" w:rsidRPr="00776940" w:rsidRDefault="00776940" w:rsidP="0077694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76940">
        <w:rPr>
          <w:rFonts w:ascii="Arial" w:hAnsi="Arial" w:cs="Arial"/>
          <w:b/>
          <w:bCs/>
          <w:sz w:val="24"/>
          <w:szCs w:val="24"/>
        </w:rPr>
        <w:t>References:</w:t>
      </w:r>
    </w:p>
    <w:p w14:paraId="42F06659" w14:textId="7F6B1807" w:rsidR="00776940" w:rsidRDefault="00776940" w:rsidP="0077694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Upon request</w:t>
      </w:r>
    </w:p>
    <w:p w14:paraId="114D18FC" w14:textId="2CA3B0AE" w:rsidR="00A12901" w:rsidRDefault="00A12901" w:rsidP="00776940">
      <w:pPr>
        <w:spacing w:line="240" w:lineRule="auto"/>
        <w:jc w:val="both"/>
        <w:rPr>
          <w:rFonts w:cs="Calibri"/>
        </w:rPr>
      </w:pPr>
    </w:p>
    <w:p w14:paraId="3E9B342C" w14:textId="77777777" w:rsidR="00A12901" w:rsidRPr="0043052E" w:rsidRDefault="00A12901" w:rsidP="00776940">
      <w:pPr>
        <w:spacing w:line="240" w:lineRule="auto"/>
        <w:jc w:val="both"/>
        <w:rPr>
          <w:rFonts w:cs="Calibri"/>
        </w:rPr>
      </w:pPr>
    </w:p>
    <w:p w14:paraId="4B7931C2" w14:textId="77777777" w:rsidR="00DD7769" w:rsidRPr="007E3318" w:rsidRDefault="00DD7769" w:rsidP="00776940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DD7769" w:rsidRPr="007E33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134EA"/>
    <w:multiLevelType w:val="hybridMultilevel"/>
    <w:tmpl w:val="8BFCD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66216"/>
    <w:multiLevelType w:val="hybridMultilevel"/>
    <w:tmpl w:val="5A8AB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192053">
    <w:abstractNumId w:val="1"/>
  </w:num>
  <w:num w:numId="2" w16cid:durableId="1350451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18"/>
    <w:rsid w:val="0018567F"/>
    <w:rsid w:val="002D25BC"/>
    <w:rsid w:val="00502061"/>
    <w:rsid w:val="006002A9"/>
    <w:rsid w:val="00776940"/>
    <w:rsid w:val="007E3318"/>
    <w:rsid w:val="008B4C0A"/>
    <w:rsid w:val="00A12901"/>
    <w:rsid w:val="00A158D4"/>
    <w:rsid w:val="00A236A8"/>
    <w:rsid w:val="00DD7769"/>
    <w:rsid w:val="00EA7317"/>
    <w:rsid w:val="00FB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257AC"/>
  <w15:chartTrackingRefBased/>
  <w15:docId w15:val="{9C126469-BC7C-4742-9607-357FBE1C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9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2901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129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9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5020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wajdi abdallah</dc:creator>
  <cp:keywords/>
  <dc:description/>
  <cp:lastModifiedBy>wajdi abdallah</cp:lastModifiedBy>
  <cp:revision>9</cp:revision>
  <dcterms:created xsi:type="dcterms:W3CDTF">2022-07-08T10:41:00Z</dcterms:created>
  <dcterms:modified xsi:type="dcterms:W3CDTF">2022-08-01T07:55:00Z</dcterms:modified>
</cp:coreProperties>
</file>